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152650" cy="21526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52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440" w:right="220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right="-270" w:firstLine="0"/>
        <w:jc w:val="center"/>
        <w:rPr>
          <w:b w:val="1"/>
          <w:sz w:val="40"/>
          <w:szCs w:val="40"/>
        </w:rPr>
      </w:pPr>
      <w:bookmarkStart w:colFirst="0" w:colLast="0" w:name="_3n2pokkhm908" w:id="0"/>
      <w:bookmarkEnd w:id="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right="-270" w:firstLine="0"/>
        <w:jc w:val="left"/>
        <w:rPr>
          <w:b w:val="1"/>
          <w:color w:val="404040"/>
          <w:sz w:val="40"/>
          <w:szCs w:val="40"/>
        </w:rPr>
      </w:pPr>
      <w:bookmarkStart w:colFirst="0" w:colLast="0" w:name="_j9phf3lbhm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right="-270" w:firstLine="0"/>
        <w:jc w:val="center"/>
        <w:rPr>
          <w:b w:val="1"/>
          <w:color w:val="404040"/>
          <w:sz w:val="40"/>
          <w:szCs w:val="40"/>
        </w:rPr>
      </w:pPr>
      <w:bookmarkStart w:colFirst="0" w:colLast="0" w:name="_j21id5f7n33k" w:id="2"/>
      <w:bookmarkEnd w:id="2"/>
      <w:r w:rsidDel="00000000" w:rsidR="00000000" w:rsidRPr="00000000">
        <w:rPr>
          <w:b w:val="1"/>
          <w:color w:val="404040"/>
          <w:sz w:val="40"/>
          <w:szCs w:val="40"/>
          <w:rtl w:val="0"/>
        </w:rPr>
        <w:t xml:space="preserve">Technical Assistance RFP Response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right="-270" w:firstLine="0"/>
        <w:jc w:val="center"/>
        <w:rPr>
          <w:b w:val="1"/>
          <w:color w:val="404040"/>
          <w:sz w:val="40"/>
          <w:szCs w:val="40"/>
        </w:rPr>
      </w:pPr>
      <w:bookmarkStart w:colFirst="0" w:colLast="0" w:name="_7i9msg8ztuck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right="-270" w:firstLine="0"/>
        <w:jc w:val="center"/>
        <w:rPr>
          <w:b w:val="1"/>
          <w:color w:val="404040"/>
          <w:sz w:val="40"/>
          <w:szCs w:val="40"/>
        </w:rPr>
      </w:pPr>
      <w:bookmarkStart w:colFirst="0" w:colLast="0" w:name="_u2bo0fmk07mk" w:id="4"/>
      <w:bookmarkEnd w:id="4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right="-270" w:firstLine="0"/>
        <w:jc w:val="center"/>
        <w:rPr>
          <w:b w:val="1"/>
          <w:color w:val="404040"/>
          <w:sz w:val="40"/>
          <w:szCs w:val="40"/>
        </w:rPr>
      </w:pPr>
      <w:bookmarkStart w:colFirst="0" w:colLast="0" w:name="_381iszs8cl7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right="-270" w:firstLine="0"/>
        <w:jc w:val="center"/>
        <w:rPr>
          <w:color w:val="595959"/>
          <w:sz w:val="36"/>
          <w:szCs w:val="36"/>
        </w:rPr>
      </w:pPr>
      <w:bookmarkStart w:colFirst="0" w:colLast="0" w:name="_qf6zc8kwp3dt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107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40" w:lineRule="auto"/>
        <w:ind w:left="2210" w:right="2201" w:firstLine="0"/>
        <w:jc w:val="center"/>
        <w:rPr>
          <w:color w:val="595959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40" w:lineRule="auto"/>
        <w:ind w:left="2210" w:right="2201" w:firstLine="0"/>
        <w:jc w:val="center"/>
        <w:rPr>
          <w:sz w:val="26"/>
          <w:szCs w:val="26"/>
        </w:rPr>
      </w:pPr>
      <w:r w:rsidDel="00000000" w:rsidR="00000000" w:rsidRPr="00000000">
        <w:rPr>
          <w:color w:val="595959"/>
          <w:sz w:val="36"/>
          <w:szCs w:val="36"/>
          <w:rtl w:val="0"/>
        </w:rPr>
        <w:t xml:space="preserve">Section 1: Applicant </w:t>
      </w:r>
      <w:r w:rsidDel="00000000" w:rsidR="00000000" w:rsidRPr="00000000">
        <w:rPr>
          <w:color w:val="595959"/>
          <w:sz w:val="36"/>
          <w:szCs w:val="36"/>
          <w:rtl w:val="0"/>
        </w:rPr>
        <w:t xml:space="preserve">Information</w:t>
      </w:r>
      <w:r w:rsidDel="00000000" w:rsidR="00000000" w:rsidRPr="00000000">
        <w:rPr>
          <w:rtl w:val="0"/>
        </w:rPr>
      </w:r>
    </w:p>
    <w:tbl>
      <w:tblPr>
        <w:tblStyle w:val="Table1"/>
        <w:tblW w:w="10995.0" w:type="dxa"/>
        <w:jc w:val="left"/>
        <w:tblInd w:w="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62"/>
        <w:gridCol w:w="2880"/>
        <w:gridCol w:w="2158"/>
        <w:gridCol w:w="3195"/>
        <w:tblGridChange w:id="0">
          <w:tblGrid>
            <w:gridCol w:w="2762"/>
            <w:gridCol w:w="2880"/>
            <w:gridCol w:w="2158"/>
            <w:gridCol w:w="3195"/>
          </w:tblGrid>
        </w:tblGridChange>
      </w:tblGrid>
      <w:tr>
        <w:trPr>
          <w:cantSplit w:val="0"/>
          <w:trHeight w:val="458" w:hRule="atLeast"/>
          <w:tblHeader w:val="0"/>
        </w:trPr>
        <w:tc>
          <w:tcPr>
            <w:shd w:fill="d9d9d9" w:val="clear"/>
            <w:tcMar>
              <w:top w:w="-360.0" w:type="dxa"/>
              <w:left w:w="-360.0" w:type="dxa"/>
              <w:bottom w:w="-360.0" w:type="dxa"/>
              <w:right w:w="-36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05" w:firstLine="107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1.1 Applicant’s legal name:</w:t>
            </w:r>
          </w:p>
        </w:tc>
        <w:tc>
          <w:tcPr>
            <w:gridSpan w:val="3"/>
            <w:tcMar>
              <w:top w:w="-360.0" w:type="dxa"/>
              <w:left w:w="-360.0" w:type="dxa"/>
              <w:bottom w:w="-360.0" w:type="dxa"/>
              <w:right w:w="-36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0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d9d9d9" w:val="clear"/>
            <w:tcMar>
              <w:top w:w="-360.0" w:type="dxa"/>
              <w:left w:w="-360.0" w:type="dxa"/>
              <w:bottom w:w="-360.0" w:type="dxa"/>
              <w:right w:w="-360.0" w:type="dxa"/>
            </w:tcMar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9" w:lineRule="auto"/>
              <w:ind w:firstLine="107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1.1.1 Other names known by (DBA): </w:t>
            </w:r>
          </w:p>
        </w:tc>
        <w:tc>
          <w:tcPr>
            <w:gridSpan w:val="3"/>
            <w:tcMar>
              <w:top w:w="-360.0" w:type="dxa"/>
              <w:left w:w="-360.0" w:type="dxa"/>
              <w:bottom w:w="-360.0" w:type="dxa"/>
              <w:right w:w="-360.0" w:type="dxa"/>
            </w:tcMar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0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d9d9d9" w:val="clear"/>
            <w:tcMar>
              <w:top w:w="-360.0" w:type="dxa"/>
              <w:left w:w="-360.0" w:type="dxa"/>
              <w:bottom w:w="-360.0" w:type="dxa"/>
              <w:right w:w="-360.0" w:type="dxa"/>
            </w:tcMar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4" w:lineRule="auto"/>
              <w:ind w:firstLine="10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1.2 Entity Type (i.e. C-Corp, LLC, Non-Profit, sole proprietor, public / governmental entity, etc)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-360.0" w:type="dxa"/>
              <w:left w:w="-360.0" w:type="dxa"/>
              <w:bottom w:w="-360.0" w:type="dxa"/>
              <w:right w:w="-360.0" w:type="dxa"/>
            </w:tcMar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0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d9d9d9" w:val="clear"/>
            <w:tcMar>
              <w:top w:w="-360.0" w:type="dxa"/>
              <w:left w:w="-360.0" w:type="dxa"/>
              <w:bottom w:w="-360.0" w:type="dxa"/>
              <w:right w:w="-360.0" w:type="dxa"/>
            </w:tcMar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4" w:lineRule="auto"/>
              <w:ind w:firstLine="10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1.3 Number of Employees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-360.0" w:type="dxa"/>
              <w:left w:w="-360.0" w:type="dxa"/>
              <w:bottom w:w="-360.0" w:type="dxa"/>
              <w:right w:w="-360.0" w:type="dxa"/>
            </w:tcMar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0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d9d9d9" w:val="clear"/>
            <w:tcMar>
              <w:top w:w="-360.0" w:type="dxa"/>
              <w:left w:w="-360.0" w:type="dxa"/>
              <w:bottom w:w="-360.0" w:type="dxa"/>
              <w:right w:w="-360.0" w:type="dxa"/>
            </w:tcMar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4" w:lineRule="auto"/>
              <w:ind w:firstLine="107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rtl w:val="0"/>
              </w:rPr>
              <w:t xml:space="preserve"> IDs (</w:t>
            </w:r>
            <w:r w:rsidDel="00000000" w:rsidR="00000000" w:rsidRPr="00000000">
              <w:rPr>
                <w:rtl w:val="0"/>
              </w:rPr>
              <w:t xml:space="preserve">EIN and UEI)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</w:p>
        </w:tc>
        <w:tc>
          <w:tcPr>
            <w:gridSpan w:val="3"/>
            <w:tcMar>
              <w:top w:w="-360.0" w:type="dxa"/>
              <w:left w:w="-360.0" w:type="dxa"/>
              <w:bottom w:w="-360.0" w:type="dxa"/>
              <w:right w:w="-360.0" w:type="dxa"/>
            </w:tcMar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0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d9d9d9" w:val="clear"/>
            <w:tcMar>
              <w:top w:w="-360.0" w:type="dxa"/>
              <w:left w:w="-360.0" w:type="dxa"/>
              <w:bottom w:w="-360.0" w:type="dxa"/>
              <w:right w:w="-360.0" w:type="dxa"/>
            </w:tcMar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3" w:lineRule="auto"/>
              <w:ind w:firstLine="107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rtl w:val="0"/>
              </w:rPr>
              <w:t xml:space="preserve"> Primary Address:</w:t>
            </w:r>
          </w:p>
        </w:tc>
        <w:tc>
          <w:tcPr>
            <w:gridSpan w:val="3"/>
            <w:tcMar>
              <w:top w:w="-360.0" w:type="dxa"/>
              <w:left w:w="-360.0" w:type="dxa"/>
              <w:bottom w:w="-360.0" w:type="dxa"/>
              <w:right w:w="-360.0" w:type="dxa"/>
            </w:tcMar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0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d9d9d9" w:val="clear"/>
            <w:tcMar>
              <w:top w:w="-360.0" w:type="dxa"/>
              <w:left w:w="-360.0" w:type="dxa"/>
              <w:bottom w:w="-360.0" w:type="dxa"/>
              <w:right w:w="-360.0" w:type="dxa"/>
            </w:tcMar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4" w:lineRule="auto"/>
              <w:ind w:firstLine="107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color w:val="000000"/>
                <w:rtl w:val="0"/>
              </w:rPr>
              <w:t xml:space="preserve"> Org. Telephone #:</w:t>
            </w:r>
          </w:p>
        </w:tc>
        <w:tc>
          <w:tcPr>
            <w:tcMar>
              <w:top w:w="-360.0" w:type="dxa"/>
              <w:left w:w="-360.0" w:type="dxa"/>
              <w:bottom w:w="-360.0" w:type="dxa"/>
              <w:right w:w="-360.0" w:type="dxa"/>
            </w:tcMar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0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4" w:lineRule="auto"/>
              <w:ind w:firstLine="107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color w:val="000000"/>
                <w:rtl w:val="0"/>
              </w:rPr>
              <w:t xml:space="preserve"> Org. Website:</w:t>
            </w:r>
          </w:p>
        </w:tc>
        <w:tc>
          <w:tcPr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0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vMerge w:val="restart"/>
            <w:shd w:fill="d9d9d9" w:val="clear"/>
            <w:tcMar>
              <w:top w:w="-360.0" w:type="dxa"/>
              <w:left w:w="-360.0" w:type="dxa"/>
              <w:bottom w:w="-360.0" w:type="dxa"/>
              <w:right w:w="-360.0" w:type="dxa"/>
            </w:tcMar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3" w:lineRule="auto"/>
              <w:ind w:right="149" w:firstLine="107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Top Executive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-360.0" w:type="dxa"/>
              <w:left w:w="-360.0" w:type="dxa"/>
              <w:bottom w:w="-360.0" w:type="dxa"/>
              <w:right w:w="-360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0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8" w:lineRule="auto"/>
              <w:ind w:firstLine="107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Phone #:</w:t>
            </w:r>
          </w:p>
        </w:tc>
        <w:tc>
          <w:tcPr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0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vMerge w:val="continue"/>
            <w:shd w:fill="d9d9d9" w:val="clear"/>
            <w:tcMar>
              <w:top w:w="-360.0" w:type="dxa"/>
              <w:left w:w="-360.0" w:type="dxa"/>
              <w:bottom w:w="-360.0" w:type="dxa"/>
              <w:right w:w="-36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-360.0" w:type="dxa"/>
              <w:left w:w="-360.0" w:type="dxa"/>
              <w:bottom w:w="-360.0" w:type="dxa"/>
              <w:right w:w="-36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0" w:lineRule="auto"/>
              <w:ind w:firstLine="107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Email address:</w:t>
            </w:r>
          </w:p>
        </w:tc>
        <w:tc>
          <w:tcPr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0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shd w:fill="d9d9d9" w:val="clear"/>
            <w:tcMar>
              <w:top w:w="-360.0" w:type="dxa"/>
              <w:left w:w="-360.0" w:type="dxa"/>
              <w:bottom w:w="-360.0" w:type="dxa"/>
              <w:right w:w="-360.0" w:type="dxa"/>
            </w:tcMar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2" w:lineRule="auto"/>
              <w:ind w:right="134" w:firstLine="107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color w:val="000000"/>
                <w:rtl w:val="0"/>
              </w:rPr>
              <w:t xml:space="preserve"> Main contact(s) for this application:</w:t>
            </w:r>
          </w:p>
        </w:tc>
        <w:tc>
          <w:tcPr>
            <w:vMerge w:val="restart"/>
            <w:tcMar>
              <w:top w:w="-360.0" w:type="dxa"/>
              <w:left w:w="-360.0" w:type="dxa"/>
              <w:bottom w:w="-360.0" w:type="dxa"/>
              <w:right w:w="-360.0" w:type="dxa"/>
            </w:tcMar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0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7" w:lineRule="auto"/>
              <w:ind w:firstLine="107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Phone #:</w:t>
            </w:r>
          </w:p>
        </w:tc>
        <w:tc>
          <w:tcPr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0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vMerge w:val="continue"/>
            <w:shd w:fill="d9d9d9" w:val="clear"/>
            <w:tcMar>
              <w:top w:w="-360.0" w:type="dxa"/>
              <w:left w:w="-360.0" w:type="dxa"/>
              <w:bottom w:w="-360.0" w:type="dxa"/>
              <w:right w:w="-36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-360.0" w:type="dxa"/>
              <w:left w:w="-360.0" w:type="dxa"/>
              <w:bottom w:w="-360.0" w:type="dxa"/>
              <w:right w:w="-36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8" w:lineRule="auto"/>
              <w:ind w:firstLine="10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0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vMerge w:val="restart"/>
            <w:shd w:fill="d9d9d9" w:val="clear"/>
            <w:tcMar>
              <w:top w:w="-360.0" w:type="dxa"/>
              <w:left w:w="-360.0" w:type="dxa"/>
              <w:bottom w:w="-360.0" w:type="dxa"/>
              <w:right w:w="-360.0" w:type="dxa"/>
            </w:tcMar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firstLine="10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1.10 Indicate if you are a </w:t>
            </w:r>
            <w:r w:rsidDel="00000000" w:rsidR="00000000" w:rsidRPr="00000000">
              <w:rPr>
                <w:rtl w:val="0"/>
              </w:rPr>
              <w:t xml:space="preserve">minority-owned or women-owned business enterprise and any certifications.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-360.0" w:type="dxa"/>
              <w:left w:w="-360.0" w:type="dxa"/>
              <w:bottom w:w="-360.0" w:type="dxa"/>
              <w:right w:w="-360.0" w:type="dxa"/>
            </w:tcMar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Certification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☐ </w:t>
            </w:r>
            <w:r w:rsidDel="00000000" w:rsidR="00000000" w:rsidRPr="00000000">
              <w:rPr>
                <w:rtl w:val="0"/>
              </w:rPr>
              <w:t xml:space="preserve">WBEN-women owned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☐ </w:t>
            </w:r>
            <w:r w:rsidDel="00000000" w:rsidR="00000000" w:rsidRPr="00000000">
              <w:rPr>
                <w:rtl w:val="0"/>
              </w:rPr>
              <w:t xml:space="preserve">M</w:t>
            </w:r>
            <w:r w:rsidDel="00000000" w:rsidR="00000000" w:rsidRPr="00000000">
              <w:rPr>
                <w:color w:val="000000"/>
                <w:rtl w:val="0"/>
              </w:rPr>
              <w:t xml:space="preserve">BE-minority owned</w:t>
            </w:r>
          </w:p>
          <w:p w:rsidR="00000000" w:rsidDel="00000000" w:rsidP="00000000" w:rsidRDefault="00000000" w:rsidRPr="00000000" w14:paraId="00000043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☐ not certified - women owned</w:t>
            </w:r>
          </w:p>
          <w:p w:rsidR="00000000" w:rsidDel="00000000" w:rsidP="00000000" w:rsidRDefault="00000000" w:rsidRPr="00000000" w14:paraId="00000044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☐ not certified-minority owned</w:t>
            </w:r>
          </w:p>
        </w:tc>
        <w:tc>
          <w:tcPr>
            <w:gridSpan w:val="2"/>
            <w:shd w:fill="d9d9d9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9d9d9" w:val="clear"/>
              <w:ind w:firstLine="10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3" w:hRule="atLeast"/>
          <w:tblHeader w:val="0"/>
        </w:trPr>
        <w:tc>
          <w:tcPr>
            <w:vMerge w:val="continue"/>
            <w:shd w:fill="d9d9d9" w:val="clear"/>
            <w:tcMar>
              <w:top w:w="-360.0" w:type="dxa"/>
              <w:left w:w="-360.0" w:type="dxa"/>
              <w:bottom w:w="-360.0" w:type="dxa"/>
              <w:right w:w="-36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-360.0" w:type="dxa"/>
              <w:left w:w="-360.0" w:type="dxa"/>
              <w:bottom w:w="-360.0" w:type="dxa"/>
              <w:right w:w="-36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0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shd w:fill="d9d9d9" w:val="clear"/>
            <w:tcMar>
              <w:top w:w="-360.0" w:type="dxa"/>
              <w:left w:w="-360.0" w:type="dxa"/>
              <w:bottom w:w="-360.0" w:type="dxa"/>
              <w:right w:w="-360.0" w:type="dxa"/>
            </w:tcMar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9d9d9" w:val="clear"/>
              <w:spacing w:line="249" w:lineRule="auto"/>
              <w:ind w:firstLine="107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Locations other than primary 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-360.0" w:type="dxa"/>
              <w:left w:w="-360.0" w:type="dxa"/>
              <w:bottom w:w="-360.0" w:type="dxa"/>
              <w:right w:w="-360.0" w:type="dxa"/>
            </w:tcMar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ind w:firstLine="10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firstLine="10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40" w:lineRule="auto"/>
        <w:ind w:left="2210" w:right="2201" w:firstLine="0"/>
        <w:jc w:val="center"/>
        <w:rPr>
          <w:color w:val="595959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40" w:lineRule="auto"/>
        <w:ind w:left="2210" w:right="2201" w:firstLine="0"/>
        <w:jc w:val="center"/>
        <w:rPr>
          <w:color w:val="595959"/>
          <w:sz w:val="36"/>
          <w:szCs w:val="36"/>
        </w:rPr>
      </w:pPr>
      <w:r w:rsidDel="00000000" w:rsidR="00000000" w:rsidRPr="00000000">
        <w:rPr>
          <w:color w:val="595959"/>
          <w:sz w:val="36"/>
          <w:szCs w:val="36"/>
          <w:rtl w:val="0"/>
        </w:rPr>
        <w:t xml:space="preserve">Section 2: Executive Summary</w:t>
      </w:r>
    </w:p>
    <w:tbl>
      <w:tblPr>
        <w:tblStyle w:val="Table2"/>
        <w:tblW w:w="10965.0" w:type="dxa"/>
        <w:jc w:val="left"/>
        <w:tblInd w:w="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65"/>
        <w:tblGridChange w:id="0">
          <w:tblGrid>
            <w:gridCol w:w="10965"/>
          </w:tblGrid>
        </w:tblGridChange>
      </w:tblGrid>
      <w:tr>
        <w:trPr>
          <w:cantSplit w:val="0"/>
          <w:trHeight w:val="114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6">
            <w:pPr>
              <w:spacing w:line="232" w:lineRule="auto"/>
              <w:ind w:left="153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2.1 </w:t>
            </w:r>
            <w:r w:rsidDel="00000000" w:rsidR="00000000" w:rsidRPr="00000000">
              <w:rPr>
                <w:rtl w:val="0"/>
              </w:rPr>
              <w:t xml:space="preserve">Please provide a </w:t>
            </w:r>
            <w:r w:rsidDel="00000000" w:rsidR="00000000" w:rsidRPr="00000000">
              <w:rPr>
                <w:b w:val="1"/>
                <w:rtl w:val="0"/>
              </w:rPr>
              <w:t xml:space="preserve">summary</w:t>
            </w:r>
            <w:r w:rsidDel="00000000" w:rsidR="00000000" w:rsidRPr="00000000">
              <w:rPr>
                <w:rtl w:val="0"/>
              </w:rPr>
              <w:t xml:space="preserve"> of your application to provide Technical Assistance services to Community Lenders supported by the Green Bank. </w:t>
            </w:r>
            <w:r w:rsidDel="00000000" w:rsidR="00000000" w:rsidRPr="00000000">
              <w:rPr>
                <w:b w:val="1"/>
                <w:rtl w:val="0"/>
              </w:rPr>
              <w:t xml:space="preserve"> (Max 250 words):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9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232" w:lineRule="auto"/>
              <w:ind w:left="153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32" w:lineRule="auto"/>
              <w:ind w:left="153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32" w:lineRule="auto"/>
              <w:ind w:left="153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32" w:lineRule="auto"/>
              <w:ind w:left="153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32" w:lineRule="auto"/>
              <w:ind w:left="153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32" w:lineRule="auto"/>
              <w:ind w:left="153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32" w:lineRule="auto"/>
              <w:ind w:left="153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32" w:lineRule="auto"/>
              <w:ind w:left="153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32" w:lineRule="auto"/>
              <w:ind w:left="153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32" w:lineRule="auto"/>
              <w:ind w:left="153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40" w:lineRule="auto"/>
        <w:ind w:left="0" w:right="-180" w:firstLine="0"/>
        <w:jc w:val="left"/>
        <w:rPr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40" w:lineRule="auto"/>
        <w:ind w:left="0" w:right="-180" w:firstLine="0"/>
        <w:jc w:val="center"/>
        <w:rPr>
          <w:color w:val="595959"/>
          <w:sz w:val="36"/>
          <w:szCs w:val="36"/>
        </w:rPr>
      </w:pPr>
      <w:r w:rsidDel="00000000" w:rsidR="00000000" w:rsidRPr="00000000">
        <w:rPr>
          <w:color w:val="595959"/>
          <w:sz w:val="36"/>
          <w:szCs w:val="36"/>
          <w:rtl w:val="0"/>
        </w:rPr>
        <w:t xml:space="preserve">Section 3: Organizational Profile</w:t>
      </w:r>
    </w:p>
    <w:tbl>
      <w:tblPr>
        <w:tblStyle w:val="Table3"/>
        <w:tblW w:w="10980.0" w:type="dxa"/>
        <w:jc w:val="left"/>
        <w:tblInd w:w="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80"/>
        <w:tblGridChange w:id="0">
          <w:tblGrid>
            <w:gridCol w:w="10980"/>
          </w:tblGrid>
        </w:tblGridChange>
      </w:tblGrid>
      <w:tr>
        <w:trPr>
          <w:cantSplit w:val="0"/>
          <w:trHeight w:val="24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left="153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9d9d9" w:val="clear"/>
              <w:spacing w:line="232" w:lineRule="auto"/>
              <w:ind w:left="153"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.1 Mission Statement (Max. 250 words):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firstLine="107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left="153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firstLine="107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firstLine="107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left="153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.2 Description of Organization (Max. 250 words): </w:t>
            </w:r>
            <w:r w:rsidDel="00000000" w:rsidR="00000000" w:rsidRPr="00000000">
              <w:rPr>
                <w:color w:val="000000"/>
                <w:rtl w:val="0"/>
              </w:rPr>
              <w:t xml:space="preserve">Please provide a brief description of your organization including the products and services you offer, your geographic service area and target populations.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firstLine="10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firstLine="10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firstLine="10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firstLine="10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firstLine="107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firstLine="107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.3 Organizational and Staffing Structure: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Please attach an organizational chart and </w:t>
            </w:r>
            <w:r w:rsidDel="00000000" w:rsidR="00000000" w:rsidRPr="00000000">
              <w:rPr>
                <w:rtl w:val="0"/>
              </w:rPr>
              <w:t xml:space="preserve">identify</w:t>
            </w:r>
            <w:r w:rsidDel="00000000" w:rsidR="00000000" w:rsidRPr="00000000">
              <w:rPr>
                <w:color w:val="000000"/>
                <w:rtl w:val="0"/>
              </w:rPr>
              <w:t xml:space="preserve"> key in</w:t>
            </w:r>
            <w:r w:rsidDel="00000000" w:rsidR="00000000" w:rsidRPr="00000000">
              <w:rPr>
                <w:rtl w:val="0"/>
              </w:rPr>
              <w:t xml:space="preserve">dividuals you expect to provide the proposed services and their areas of expertise.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Please provide the number of full time and part time staff and contractors. Please attach resumes or equivalent.</w:t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firstLine="107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ind w:left="0" w:firstLine="0"/>
        <w:jc w:val="left"/>
        <w:rPr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0" w:firstLine="0"/>
        <w:jc w:val="center"/>
        <w:rPr>
          <w:color w:val="595959"/>
          <w:sz w:val="36"/>
          <w:szCs w:val="36"/>
        </w:rPr>
      </w:pPr>
      <w:r w:rsidDel="00000000" w:rsidR="00000000" w:rsidRPr="00000000">
        <w:rPr>
          <w:color w:val="595959"/>
          <w:sz w:val="36"/>
          <w:szCs w:val="36"/>
          <w:rtl w:val="0"/>
        </w:rPr>
        <w:t xml:space="preserve">Section 4: Key Areas of Expertise and Experience</w:t>
      </w:r>
    </w:p>
    <w:p w:rsidR="00000000" w:rsidDel="00000000" w:rsidP="00000000" w:rsidRDefault="00000000" w:rsidRPr="00000000" w14:paraId="0000007B">
      <w:pPr>
        <w:ind w:firstLine="107"/>
        <w:rPr>
          <w:color w:val="595959"/>
          <w:sz w:val="36"/>
          <w:szCs w:val="36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Please complete the sections below regarding areas of expertise and experience.  Please note that Respondents may have expertise in only one  area and we encourage specialty services.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0" w:firstLine="0"/>
        <w:rPr>
          <w:b w:val="1"/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4.1.a  </w:t>
      </w:r>
      <w:r w:rsidDel="00000000" w:rsidR="00000000" w:rsidRPr="00000000">
        <w:rPr>
          <w:b w:val="1"/>
          <w:color w:val="595959"/>
          <w:sz w:val="24"/>
          <w:szCs w:val="24"/>
          <w:rtl w:val="0"/>
        </w:rPr>
        <w:t xml:space="preserve">High Performance Building</w:t>
      </w:r>
      <w:r w:rsidDel="00000000" w:rsidR="00000000" w:rsidRPr="00000000">
        <w:rPr>
          <w:b w:val="1"/>
          <w:color w:val="595959"/>
          <w:sz w:val="24"/>
          <w:szCs w:val="24"/>
          <w:rtl w:val="0"/>
        </w:rPr>
        <w:t xml:space="preserve"> Expertise</w:t>
      </w:r>
      <w:r w:rsidDel="00000000" w:rsidR="00000000" w:rsidRPr="00000000">
        <w:rPr>
          <w:rtl w:val="0"/>
        </w:rPr>
      </w:r>
    </w:p>
    <w:tbl>
      <w:tblPr>
        <w:tblStyle w:val="Table4"/>
        <w:tblW w:w="10693.0" w:type="dxa"/>
        <w:jc w:val="left"/>
        <w:tblInd w:w="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64.3333333333335"/>
        <w:gridCol w:w="3564.3333333333335"/>
        <w:gridCol w:w="3564.3333333333335"/>
        <w:tblGridChange w:id="0">
          <w:tblGrid>
            <w:gridCol w:w="3564.3333333333335"/>
            <w:gridCol w:w="3564.3333333333335"/>
            <w:gridCol w:w="3564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  <w:p w:rsidR="00000000" w:rsidDel="00000000" w:rsidP="00000000" w:rsidRDefault="00000000" w:rsidRPr="00000000" w14:paraId="0000007E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36"/>
                <w:szCs w:val="3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Experience (i.e. design, engineering, implementation, financing, or other)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individuals likely to provide support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Retrofit of commercial, institutional, or manufacturing buildings-including energy efficiency and building envelope measures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New construction of commercial, institutional, or manufacturing buildings.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Operating businesses with products or services in the Net-Zero Buildings Sector.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lineRule="auto"/>
              <w:ind w:left="0"/>
              <w:rPr>
                <w:i w:val="1"/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Retrofit of single family or multi-family residential buildings,including energy efficiency and building envelope measures. </w:t>
            </w:r>
            <w:r w:rsidDel="00000000" w:rsidR="00000000" w:rsidRPr="00000000">
              <w:rPr>
                <w:i w:val="1"/>
                <w:color w:val="595959"/>
                <w:rtl w:val="0"/>
              </w:rPr>
              <w:t xml:space="preserve">Note: may include rooftop solar and storage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New construction of net zero single family or multi-family residential buildings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ind w:left="0" w:firstLine="0"/>
        <w:jc w:val="left"/>
        <w:rPr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0"/>
        <w:rPr>
          <w:b w:val="1"/>
          <w:color w:val="595959"/>
          <w:sz w:val="36"/>
          <w:szCs w:val="36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4.1.b</w:t>
      </w:r>
      <w:r w:rsidDel="00000000" w:rsidR="00000000" w:rsidRPr="00000000">
        <w:rPr>
          <w:b w:val="1"/>
          <w:color w:val="595959"/>
          <w:sz w:val="24"/>
          <w:szCs w:val="24"/>
          <w:rtl w:val="0"/>
        </w:rPr>
        <w:t xml:space="preserve"> Distributed Energy Generation and Storage Expertise</w:t>
      </w:r>
      <w:r w:rsidDel="00000000" w:rsidR="00000000" w:rsidRPr="00000000">
        <w:rPr>
          <w:rtl w:val="0"/>
        </w:rPr>
      </w:r>
    </w:p>
    <w:tbl>
      <w:tblPr>
        <w:tblStyle w:val="Table5"/>
        <w:tblW w:w="10693.0" w:type="dxa"/>
        <w:jc w:val="left"/>
        <w:tblInd w:w="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64.3333333333335"/>
        <w:gridCol w:w="3564.3333333333335"/>
        <w:gridCol w:w="3564.3333333333335"/>
        <w:tblGridChange w:id="0">
          <w:tblGrid>
            <w:gridCol w:w="3564.3333333333335"/>
            <w:gridCol w:w="3564.3333333333335"/>
            <w:gridCol w:w="3564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ind w:left="0"/>
              <w:rPr>
                <w:color w:val="595959"/>
                <w:sz w:val="36"/>
                <w:szCs w:val="3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ind w:left="0"/>
              <w:rPr>
                <w:color w:val="595959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lineRule="auto"/>
              <w:ind w:left="0"/>
              <w:rPr>
                <w:color w:val="595959"/>
                <w:sz w:val="36"/>
                <w:szCs w:val="3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Experience (i.e. design, engineering, implementation, financing, or other)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lineRule="auto"/>
              <w:ind w:lef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individuals likely to provide support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Rooftop solar on commercial or institutional buildings with or without battery storage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Replacement of diesel, gasoline or propane fired generators with solar generation and/or battery storage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Microgrid development with solar or wind generation including storage and enabling distribution and infrastructure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Operating businesses with products or services in the Distributed Generation Sector.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Rooftop solar on single family or multi-family residential buildings with or without battery storage</w:t>
            </w:r>
          </w:p>
          <w:p w:rsidR="00000000" w:rsidDel="00000000" w:rsidP="00000000" w:rsidRDefault="00000000" w:rsidRPr="00000000" w14:paraId="000000A7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ind w:firstLine="107"/>
        <w:jc w:val="center"/>
        <w:rPr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firstLine="107"/>
        <w:jc w:val="center"/>
        <w:rPr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0"/>
        <w:rPr>
          <w:color w:val="595959"/>
          <w:sz w:val="36"/>
          <w:szCs w:val="36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4.1.c  </w:t>
      </w:r>
      <w:r w:rsidDel="00000000" w:rsidR="00000000" w:rsidRPr="00000000">
        <w:rPr>
          <w:b w:val="1"/>
          <w:rtl w:val="0"/>
        </w:rPr>
        <w:t xml:space="preserve">Zero Emission Transportation Expertise</w:t>
      </w:r>
      <w:r w:rsidDel="00000000" w:rsidR="00000000" w:rsidRPr="00000000">
        <w:rPr>
          <w:rtl w:val="0"/>
        </w:rPr>
      </w:r>
    </w:p>
    <w:tbl>
      <w:tblPr>
        <w:tblStyle w:val="Table6"/>
        <w:tblW w:w="10693.0" w:type="dxa"/>
        <w:jc w:val="left"/>
        <w:tblInd w:w="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64.3333333333335"/>
        <w:gridCol w:w="3564.3333333333335"/>
        <w:gridCol w:w="3564.3333333333335"/>
        <w:tblGridChange w:id="0">
          <w:tblGrid>
            <w:gridCol w:w="3564.3333333333335"/>
            <w:gridCol w:w="3564.3333333333335"/>
            <w:gridCol w:w="3564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ind w:left="0"/>
              <w:rPr>
                <w:color w:val="595959"/>
                <w:sz w:val="36"/>
                <w:szCs w:val="3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ind w:left="0"/>
              <w:rPr>
                <w:color w:val="595959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lineRule="auto"/>
              <w:ind w:left="0"/>
              <w:rPr>
                <w:color w:val="595959"/>
                <w:sz w:val="36"/>
                <w:szCs w:val="3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Experience (i.e. design, engineering, implementation, financing, or other)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lineRule="auto"/>
              <w:ind w:lef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individuals likely to provide support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Fleet electrification, such as school buses, and delivery fleets.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Electric trucks and rolling equipment to support commercial and municipal activity.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Public transportation, such as buses or community transportation.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Charging stations and infrastructure for all electric vehicles.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Operating businesses with products or services in the Zero Emission Transportation Sector.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ind w:left="0" w:firstLine="0"/>
        <w:jc w:val="left"/>
        <w:rPr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firstLine="107"/>
        <w:jc w:val="center"/>
        <w:rPr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firstLine="107"/>
        <w:rPr>
          <w:b w:val="1"/>
          <w:color w:val="595959"/>
          <w:sz w:val="24"/>
          <w:szCs w:val="24"/>
        </w:rPr>
      </w:pPr>
      <w:r w:rsidDel="00000000" w:rsidR="00000000" w:rsidRPr="00000000">
        <w:rPr>
          <w:b w:val="1"/>
          <w:color w:val="595959"/>
          <w:sz w:val="24"/>
          <w:szCs w:val="24"/>
          <w:rtl w:val="0"/>
        </w:rPr>
        <w:t xml:space="preserve">4.2 Financial Structuring Expertise</w:t>
      </w:r>
    </w:p>
    <w:tbl>
      <w:tblPr>
        <w:tblStyle w:val="Table7"/>
        <w:tblW w:w="10693.0" w:type="dxa"/>
        <w:jc w:val="left"/>
        <w:tblInd w:w="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64.3333333333335"/>
        <w:gridCol w:w="3564.3333333333335"/>
        <w:gridCol w:w="3564.3333333333335"/>
        <w:tblGridChange w:id="0">
          <w:tblGrid>
            <w:gridCol w:w="3564.3333333333335"/>
            <w:gridCol w:w="3564.3333333333335"/>
            <w:gridCol w:w="3564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ind w:left="0"/>
              <w:rPr>
                <w:color w:val="595959"/>
                <w:sz w:val="36"/>
                <w:szCs w:val="3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ind w:left="0"/>
              <w:rPr>
                <w:color w:val="595959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lineRule="auto"/>
              <w:ind w:left="0"/>
              <w:rPr>
                <w:color w:val="595959"/>
                <w:sz w:val="36"/>
                <w:szCs w:val="3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Experience (financial advisor, principal, legal, tax) and Type of Projects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lineRule="auto"/>
              <w:ind w:lef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individuals likely to provide support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Financial Structuring optimizing use of various sources of capital, tax credits and grant funds.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Senior Debt such as secured and unsecured loans, construction loans, market rate loans, bridge loans, forgivable loans, and below market rate loans.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Mezzanine Debt and Equity Instruments including various sources of non-senior debt and equity.</w:t>
            </w:r>
          </w:p>
          <w:p w:rsidR="00000000" w:rsidDel="00000000" w:rsidP="00000000" w:rsidRDefault="00000000" w:rsidRPr="00000000" w14:paraId="000000D6">
            <w:pPr>
              <w:spacing w:after="0" w:lineRule="auto"/>
              <w:ind w:left="0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Sourcing additional capital from private and public sources.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Credit Enhancement including loan guarantees, loan loss reserves, loan guarantee funds.</w:t>
            </w:r>
          </w:p>
          <w:p w:rsidR="00000000" w:rsidDel="00000000" w:rsidP="00000000" w:rsidRDefault="00000000" w:rsidRPr="00000000" w14:paraId="000000DD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Business Financing including debt or equity financing for operating businesses.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Tax credits including Energy Tax Credits, New Markets Tax Credits, and state and local tax incentives.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Utility incentives including energy efficiency rebates.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ind w:left="0" w:firstLine="0"/>
        <w:rPr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ind w:firstLine="107"/>
        <w:rPr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left="0" w:firstLine="0"/>
        <w:rPr>
          <w:b w:val="1"/>
          <w:color w:val="595959"/>
          <w:sz w:val="24"/>
          <w:szCs w:val="24"/>
        </w:rPr>
      </w:pPr>
      <w:r w:rsidDel="00000000" w:rsidR="00000000" w:rsidRPr="00000000">
        <w:rPr>
          <w:b w:val="1"/>
          <w:color w:val="595959"/>
          <w:sz w:val="24"/>
          <w:szCs w:val="24"/>
          <w:rtl w:val="0"/>
        </w:rPr>
        <w:t xml:space="preserve">4.3 Community Engagement Expertise</w:t>
      </w:r>
    </w:p>
    <w:tbl>
      <w:tblPr>
        <w:tblStyle w:val="Table8"/>
        <w:tblW w:w="10693.0" w:type="dxa"/>
        <w:jc w:val="left"/>
        <w:tblInd w:w="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64.3333333333335"/>
        <w:gridCol w:w="3564.3333333333335"/>
        <w:gridCol w:w="3564.3333333333335"/>
        <w:tblGridChange w:id="0">
          <w:tblGrid>
            <w:gridCol w:w="3564.3333333333335"/>
            <w:gridCol w:w="3564.3333333333335"/>
            <w:gridCol w:w="3564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1"/>
              <w:spacing w:after="240" w:line="276" w:lineRule="auto"/>
              <w:ind w:left="0" w:firstLine="0"/>
              <w:rPr>
                <w:color w:val="595959"/>
                <w:sz w:val="36"/>
                <w:szCs w:val="3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ind w:left="0"/>
              <w:rPr>
                <w:color w:val="595959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lineRule="auto"/>
              <w:ind w:left="0"/>
              <w:rPr>
                <w:color w:val="595959"/>
                <w:sz w:val="36"/>
                <w:szCs w:val="3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Experience and Project Expertise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lineRule="auto"/>
              <w:ind w:lef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individuals likely to provide support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Designing and implementing public awareness campaigns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Creating and supporting inclusive planning processes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6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Coordinating and implementing stakeholder consultations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Other Community Engagement topics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ind w:left="0" w:firstLine="0"/>
        <w:jc w:val="left"/>
        <w:rPr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ind w:firstLine="107"/>
        <w:jc w:val="center"/>
        <w:rPr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ind w:firstLine="107"/>
        <w:rPr>
          <w:b w:val="1"/>
          <w:color w:val="595959"/>
          <w:sz w:val="24"/>
          <w:szCs w:val="24"/>
        </w:rPr>
      </w:pPr>
      <w:r w:rsidDel="00000000" w:rsidR="00000000" w:rsidRPr="00000000">
        <w:rPr>
          <w:b w:val="1"/>
          <w:color w:val="595959"/>
          <w:sz w:val="24"/>
          <w:szCs w:val="24"/>
          <w:rtl w:val="0"/>
        </w:rPr>
        <w:t xml:space="preserve">4.4 Workforce Development Expertise</w:t>
      </w:r>
    </w:p>
    <w:tbl>
      <w:tblPr>
        <w:tblStyle w:val="Table9"/>
        <w:tblW w:w="10693.0" w:type="dxa"/>
        <w:jc w:val="left"/>
        <w:tblInd w:w="1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64.3333333333335"/>
        <w:gridCol w:w="3564.3333333333335"/>
        <w:gridCol w:w="3564.3333333333335"/>
        <w:tblGridChange w:id="0">
          <w:tblGrid>
            <w:gridCol w:w="3564.3333333333335"/>
            <w:gridCol w:w="3564.3333333333335"/>
            <w:gridCol w:w="3564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ind w:left="0"/>
              <w:rPr>
                <w:color w:val="595959"/>
                <w:sz w:val="36"/>
                <w:szCs w:val="3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ind w:left="0"/>
              <w:rPr>
                <w:color w:val="595959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lineRule="auto"/>
              <w:ind w:left="0"/>
              <w:rPr>
                <w:color w:val="595959"/>
                <w:sz w:val="36"/>
                <w:szCs w:val="3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Experience and Project Expertise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0" w:lineRule="auto"/>
              <w:ind w:lef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individuals likely to provide support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Implementing workforce capacity assessments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Designing and implementing workforce training programs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Advising regarding access to Federal and State funding for workforce Initiatives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Creating partnerships with local educational institutions and unions.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lineRule="auto"/>
              <w:ind w:left="0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Other workforce development expertise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ind w:firstLine="107"/>
        <w:jc w:val="center"/>
        <w:rPr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ind w:firstLine="107"/>
        <w:jc w:val="center"/>
        <w:rPr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ind w:firstLine="107"/>
        <w:jc w:val="center"/>
        <w:rPr>
          <w:color w:val="595959"/>
          <w:sz w:val="36"/>
          <w:szCs w:val="36"/>
        </w:rPr>
      </w:pPr>
      <w:r w:rsidDel="00000000" w:rsidR="00000000" w:rsidRPr="00000000">
        <w:rPr>
          <w:color w:val="595959"/>
          <w:sz w:val="36"/>
          <w:szCs w:val="36"/>
          <w:rtl w:val="0"/>
        </w:rPr>
        <w:t xml:space="preserve">Section 6: Pricing</w:t>
      </w:r>
    </w:p>
    <w:p w:rsidR="00000000" w:rsidDel="00000000" w:rsidP="00000000" w:rsidRDefault="00000000" w:rsidRPr="00000000" w14:paraId="0000011C">
      <w:pPr>
        <w:ind w:firstLine="107"/>
        <w:jc w:val="center"/>
        <w:rPr>
          <w:b w:val="1"/>
        </w:rPr>
      </w:pPr>
      <w:r w:rsidDel="00000000" w:rsidR="00000000" w:rsidRPr="00000000">
        <w:rPr>
          <w:color w:val="595959"/>
          <w:sz w:val="36"/>
          <w:szCs w:val="36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EXAMPLE PROPOSED FEE SCHEDULE </w:t>
      </w:r>
    </w:p>
    <w:p w:rsidR="00000000" w:rsidDel="00000000" w:rsidP="00000000" w:rsidRDefault="00000000" w:rsidRPr="00000000" w14:paraId="0000011D">
      <w:pPr>
        <w:spacing w:after="0" w:before="253.660888671875" w:lineRule="auto"/>
        <w:ind w:left="2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Pricing Summary </w:t>
      </w:r>
    </w:p>
    <w:p w:rsidR="00000000" w:rsidDel="00000000" w:rsidP="00000000" w:rsidRDefault="00000000" w:rsidRPr="00000000" w14:paraId="0000011E">
      <w:pPr>
        <w:spacing w:after="0" w:before="253.660888671875" w:lineRule="auto"/>
        <w:ind w:left="20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54.100952148438" w:type="dxa"/>
        <w:jc w:val="left"/>
        <w:tblInd w:w="603.27987670898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68.0999755859375"/>
        <w:gridCol w:w="2786.0009765625"/>
        <w:tblGridChange w:id="0">
          <w:tblGrid>
            <w:gridCol w:w="6868.0999755859375"/>
            <w:gridCol w:w="2786.0009765625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lineRule="auto"/>
              <w:ind w:left="123.5800170898437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Service Description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lineRule="auto"/>
              <w:ind w:left="131.520385742187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Deliverable Fee/ Hourly or Daily Rate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lineRule="auto"/>
              <w:ind w:left="128.86001586914062" w:firstLine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[Service 1]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0" w:lineRule="auto"/>
              <w:ind w:left="128.6602783203125" w:firstLine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[Total Price 1]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0" w:line="276" w:lineRule="auto"/>
              <w:ind w:left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line="276" w:lineRule="auto"/>
              <w:ind w:left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0" w:line="276" w:lineRule="auto"/>
              <w:ind w:left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0" w:line="276" w:lineRule="auto"/>
              <w:ind w:left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0" w:line="276" w:lineRule="auto"/>
              <w:ind w:left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0" w:line="276" w:lineRule="auto"/>
              <w:ind w:left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0" w:line="276" w:lineRule="auto"/>
              <w:ind w:left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0" w:line="276" w:lineRule="auto"/>
              <w:ind w:left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line="276" w:lineRule="auto"/>
              <w:ind w:left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0" w:line="276" w:lineRule="auto"/>
              <w:ind w:left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line="276" w:lineRule="auto"/>
              <w:ind w:left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0" w:line="276" w:lineRule="auto"/>
              <w:ind w:left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spacing w:after="0" w:line="276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="276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Rule="auto"/>
        <w:ind w:left="200" w:firstLine="0"/>
        <w:rPr/>
      </w:pPr>
      <w:r w:rsidDel="00000000" w:rsidR="00000000" w:rsidRPr="00000000">
        <w:rPr>
          <w:b w:val="1"/>
          <w:rtl w:val="0"/>
        </w:rPr>
        <w:t xml:space="preserve">Equipment and Materials Costs </w:t>
      </w:r>
      <w:r w:rsidDel="00000000" w:rsidR="00000000" w:rsidRPr="00000000">
        <w:rPr>
          <w:rtl w:val="0"/>
        </w:rPr>
        <w:t xml:space="preserve">(if any) </w:t>
      </w:r>
    </w:p>
    <w:p w:rsidR="00000000" w:rsidDel="00000000" w:rsidP="00000000" w:rsidRDefault="00000000" w:rsidRPr="00000000" w14:paraId="00000132">
      <w:pPr>
        <w:spacing w:after="0" w:lineRule="auto"/>
        <w:ind w:left="200" w:firstLine="0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654.100952148438" w:type="dxa"/>
        <w:jc w:val="left"/>
        <w:tblInd w:w="603.27987670898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68.0999755859375"/>
        <w:gridCol w:w="2786.0009765625"/>
        <w:tblGridChange w:id="0">
          <w:tblGrid>
            <w:gridCol w:w="6868.0999755859375"/>
            <w:gridCol w:w="2786.000976562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lineRule="auto"/>
              <w:ind w:left="131.71997070312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lineRule="auto"/>
              <w:ind w:left="117.880249023437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Cost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lineRule="auto"/>
              <w:ind w:left="128.86001586914062" w:firstLine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[Equipment/Material 1]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0" w:lineRule="auto"/>
              <w:ind w:left="128.6602783203125" w:firstLine="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[Total Cost 1]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line="276" w:lineRule="auto"/>
              <w:ind w:left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line="276" w:lineRule="auto"/>
              <w:ind w:left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0" w:line="276" w:lineRule="auto"/>
              <w:ind w:left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0" w:line="276" w:lineRule="auto"/>
              <w:ind w:left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line="276" w:lineRule="auto"/>
              <w:ind w:left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0" w:line="276" w:lineRule="auto"/>
              <w:ind w:left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line="276" w:lineRule="auto"/>
              <w:ind w:left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0" w:line="276" w:lineRule="auto"/>
              <w:ind w:left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0" w:line="276" w:lineRule="auto"/>
              <w:ind w:left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0" w:line="276" w:lineRule="auto"/>
              <w:ind w:left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ind w:left="0" w:firstLine="0"/>
        <w:rPr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before="0" w:line="240" w:lineRule="auto"/>
        <w:ind w:left="0" w:firstLine="0"/>
        <w:jc w:val="center"/>
        <w:rPr>
          <w:color w:val="595959"/>
          <w:sz w:val="36"/>
          <w:szCs w:val="36"/>
        </w:rPr>
        <w:sectPr>
          <w:headerReference r:id="rId7" w:type="first"/>
          <w:footerReference r:id="rId8" w:type="default"/>
          <w:footerReference r:id="rId9" w:type="first"/>
          <w:pgSz w:h="15840" w:w="12240" w:orient="portrait"/>
          <w:pgMar w:bottom="720" w:top="720" w:left="720" w:right="720" w:header="720" w:footer="720"/>
          <w:pgNumType w:start="1"/>
          <w:titlePg w:val="1"/>
        </w:sectPr>
      </w:pPr>
      <w:r w:rsidDel="00000000" w:rsidR="00000000" w:rsidRPr="00000000">
        <w:rPr>
          <w:color w:val="595959"/>
          <w:sz w:val="36"/>
          <w:szCs w:val="36"/>
          <w:rtl w:val="0"/>
        </w:rPr>
        <w:t xml:space="preserve">Section 7: References</w:t>
      </w:r>
    </w:p>
    <w:p w:rsidR="00000000" w:rsidDel="00000000" w:rsidP="00000000" w:rsidRDefault="00000000" w:rsidRPr="00000000" w14:paraId="00000143">
      <w:pPr>
        <w:spacing w:after="0" w:before="0" w:line="240" w:lineRule="auto"/>
        <w:ind w:left="0" w:right="545.05859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before="0" w:line="240" w:lineRule="auto"/>
        <w:ind w:left="0" w:right="545.05859375" w:firstLine="0"/>
        <w:jc w:val="both"/>
        <w:rPr/>
      </w:pPr>
      <w:r w:rsidDel="00000000" w:rsidR="00000000" w:rsidRPr="00000000">
        <w:rPr>
          <w:rtl w:val="0"/>
        </w:rPr>
        <w:t xml:space="preserve">Provide at least THREE (3) organizations for which your firm has successfully implemented services relevant to those defined in this solicitation. Use the form provided here and duplicate as needed. </w:t>
      </w:r>
    </w:p>
    <w:tbl>
      <w:tblPr>
        <w:tblStyle w:val="Table12"/>
        <w:tblW w:w="10575.0" w:type="dxa"/>
        <w:jc w:val="left"/>
        <w:tblInd w:w="-36.71997070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3420"/>
        <w:gridCol w:w="4230"/>
        <w:tblGridChange w:id="0">
          <w:tblGrid>
            <w:gridCol w:w="2925"/>
            <w:gridCol w:w="3420"/>
            <w:gridCol w:w="4230"/>
          </w:tblGrid>
        </w:tblGridChange>
      </w:tblGrid>
      <w:tr>
        <w:trPr>
          <w:cantSplit w:val="0"/>
          <w:trHeight w:val="37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0" w:lineRule="auto"/>
              <w:ind w:left="18.799972534179688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Client Name/Location: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0" w:line="276" w:lineRule="auto"/>
              <w:ind w:left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lineRule="auto"/>
              <w:ind w:left="25.199966430664062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Engagement Dates: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0" w:lineRule="auto"/>
              <w:ind w:left="122.7999877929687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Start Date: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0" w:lineRule="auto"/>
              <w:ind w:left="130.200195312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End Date:</w:t>
            </w:r>
          </w:p>
        </w:tc>
      </w:tr>
      <w:tr>
        <w:trPr>
          <w:cantSplit w:val="0"/>
          <w:trHeight w:val="1155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0" w:lineRule="auto"/>
              <w:ind w:left="0" w:right="483.39996337890625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Description of </w:t>
            </w:r>
          </w:p>
          <w:p w:rsidR="00000000" w:rsidDel="00000000" w:rsidP="00000000" w:rsidRDefault="00000000" w:rsidRPr="00000000" w14:paraId="0000014C">
            <w:pPr>
              <w:spacing w:after="0" w:lineRule="auto"/>
              <w:ind w:left="0" w:right="47.60009765625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Services Provided: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0" w:line="276" w:lineRule="auto"/>
              <w:ind w:left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0" w:lineRule="auto"/>
              <w:ind w:left="18.799972534179688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Contact Person: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0" w:line="276" w:lineRule="auto"/>
              <w:ind w:left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0" w:lineRule="auto"/>
              <w:ind w:left="18.799972534179688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Contact e-mail: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0" w:line="276" w:lineRule="auto"/>
              <w:ind w:left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0" w:lineRule="auto"/>
              <w:ind w:left="25.199966430664062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Phone Number: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line="276" w:lineRule="auto"/>
              <w:ind w:left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0" w:line="276" w:lineRule="auto"/>
              <w:ind w:left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0" w:lineRule="auto"/>
              <w:ind w:left="18.799972534179688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Client Name/Location: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0" w:line="276" w:lineRule="auto"/>
              <w:ind w:left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0" w:lineRule="auto"/>
              <w:ind w:left="25.199966430664062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Engagement Dates: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0" w:lineRule="auto"/>
              <w:ind w:left="122.7999877929687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Start Date: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lineRule="auto"/>
              <w:ind w:left="130.200195312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End Date:</w:t>
            </w:r>
          </w:p>
        </w:tc>
      </w:tr>
      <w:tr>
        <w:trPr>
          <w:cantSplit w:val="0"/>
          <w:trHeight w:val="1160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0" w:lineRule="auto"/>
              <w:ind w:left="0" w:right="483.39996337890625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Description of </w:t>
            </w:r>
          </w:p>
          <w:p w:rsidR="00000000" w:rsidDel="00000000" w:rsidP="00000000" w:rsidRDefault="00000000" w:rsidRPr="00000000" w14:paraId="00000162">
            <w:pPr>
              <w:spacing w:after="0" w:lineRule="auto"/>
              <w:ind w:left="0" w:right="47.60009765625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Services Provided: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line="276" w:lineRule="auto"/>
              <w:ind w:left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lineRule="auto"/>
              <w:ind w:left="18.799972534179688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Contact Person: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0" w:line="276" w:lineRule="auto"/>
              <w:ind w:left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0" w:lineRule="auto"/>
              <w:ind w:left="18.799972534179688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Contact e-mail: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0" w:line="276" w:lineRule="auto"/>
              <w:ind w:left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0" w:lineRule="auto"/>
              <w:ind w:left="25.199966430664062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Phone Number: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0" w:line="276" w:lineRule="auto"/>
              <w:ind w:left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399780273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0" w:line="276" w:lineRule="auto"/>
              <w:ind w:left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0" w:lineRule="auto"/>
              <w:ind w:left="18.799972534179688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Client Name/Location: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0" w:line="276" w:lineRule="auto"/>
              <w:ind w:left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9996948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0" w:lineRule="auto"/>
              <w:ind w:left="25.199966430664062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Engagement Dates: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0" w:lineRule="auto"/>
              <w:ind w:left="122.7999877929687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Start Date: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0" w:lineRule="auto"/>
              <w:ind w:left="130.200195312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End Date:</w:t>
            </w:r>
          </w:p>
        </w:tc>
      </w:tr>
      <w:tr>
        <w:trPr>
          <w:cantSplit w:val="0"/>
          <w:trHeight w:val="1160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0" w:lineRule="auto"/>
              <w:ind w:left="0" w:right="483.39996337890625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Description of </w:t>
            </w:r>
          </w:p>
          <w:p w:rsidR="00000000" w:rsidDel="00000000" w:rsidP="00000000" w:rsidRDefault="00000000" w:rsidRPr="00000000" w14:paraId="00000178">
            <w:pPr>
              <w:spacing w:after="0" w:lineRule="auto"/>
              <w:ind w:left="0" w:right="47.60009765625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Services Provided: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0" w:line="276" w:lineRule="auto"/>
              <w:ind w:left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0" w:lineRule="auto"/>
              <w:ind w:left="18.799972534179688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Contact Person: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0" w:line="276" w:lineRule="auto"/>
              <w:ind w:left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0" w:lineRule="auto"/>
              <w:ind w:left="18.799972534179688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Contact e-mail: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0" w:line="276" w:lineRule="auto"/>
              <w:ind w:left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0" w:lineRule="auto"/>
              <w:ind w:left="25.199966430664062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Phone Number: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0" w:line="276" w:lineRule="auto"/>
              <w:ind w:left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60012817382812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0" w:line="276" w:lineRule="auto"/>
              <w:ind w:left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7">
      <w:pPr>
        <w:spacing w:after="0" w:line="276" w:lineRule="auto"/>
        <w:ind w:left="0"/>
        <w:rPr>
          <w:b w:val="1"/>
          <w:sz w:val="20"/>
          <w:szCs w:val="20"/>
        </w:rPr>
        <w:sectPr>
          <w:type w:val="continuous"/>
          <w:pgSz w:h="15840" w:w="12240" w:orient="portrait"/>
          <w:pgMar w:bottom="720" w:top="720" w:left="897.2200012207031" w:right="725" w:header="720" w:footer="720"/>
          <w:cols w:equalWidth="0" w:num="1">
            <w:col w:space="0" w:w="10617.779998779297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0" w:line="276" w:lineRule="auto"/>
        <w:ind w:left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ind w:left="0" w:firstLine="0"/>
        <w:jc w:val="left"/>
        <w:rPr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ind w:firstLine="107"/>
        <w:jc w:val="center"/>
        <w:rPr>
          <w:b w:val="1"/>
        </w:rPr>
      </w:pPr>
      <w:r w:rsidDel="00000000" w:rsidR="00000000" w:rsidRPr="00000000">
        <w:rPr>
          <w:color w:val="595959"/>
          <w:sz w:val="36"/>
          <w:szCs w:val="36"/>
          <w:rtl w:val="0"/>
        </w:rPr>
        <w:t xml:space="preserve">Section 9: Certification of Diligence, Accuracy, and Completeness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ind w:firstLine="10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ind w:firstLine="107"/>
        <w:jc w:val="center"/>
        <w:rPr/>
      </w:pPr>
      <w:r w:rsidDel="00000000" w:rsidR="00000000" w:rsidRPr="00000000">
        <w:rPr>
          <w:rtl w:val="0"/>
        </w:rPr>
        <w:t xml:space="preserve">On behalf of</w:t>
      </w:r>
      <w:r w:rsidDel="00000000" w:rsidR="00000000" w:rsidRPr="00000000">
        <w:rPr>
          <w:highlight w:val="yellow"/>
          <w:rtl w:val="0"/>
        </w:rPr>
        <w:t xml:space="preserve"> [Name of Organization],</w:t>
      </w:r>
      <w:r w:rsidDel="00000000" w:rsidR="00000000" w:rsidRPr="00000000">
        <w:rPr>
          <w:rtl w:val="0"/>
        </w:rPr>
        <w:t xml:space="preserve"> I,</w:t>
      </w:r>
      <w:r w:rsidDel="00000000" w:rsidR="00000000" w:rsidRPr="00000000">
        <w:rPr>
          <w:highlight w:val="yellow"/>
          <w:rtl w:val="0"/>
        </w:rPr>
        <w:t xml:space="preserve"> [Your Full Name],</w:t>
      </w:r>
      <w:r w:rsidDel="00000000" w:rsidR="00000000" w:rsidRPr="00000000">
        <w:rPr>
          <w:rtl w:val="0"/>
        </w:rPr>
        <w:t xml:space="preserve"> hereby certify that I have exercised due diligence in the preparation of the response to the solicitation. To the best of my knowledge and belief: </w:t>
      </w:r>
    </w:p>
    <w:p w:rsidR="00000000" w:rsidDel="00000000" w:rsidP="00000000" w:rsidRDefault="00000000" w:rsidRPr="00000000" w14:paraId="0000018D">
      <w:pPr>
        <w:spacing w:after="0" w:before="260.009765625" w:line="232.27123260498047" w:lineRule="auto"/>
        <w:ind w:left="190.97999572753906" w:right="568.1396484375" w:hanging="4.6199798583984375"/>
        <w:rPr/>
      </w:pPr>
      <w:r w:rsidDel="00000000" w:rsidR="00000000" w:rsidRPr="00000000">
        <w:rPr>
          <w:rtl w:val="0"/>
        </w:rPr>
        <w:t xml:space="preserve">The information provided in the response is accurate and reflects the current state of our capabilities,  qualifications, and offerings. </w:t>
      </w:r>
    </w:p>
    <w:p w:rsidR="00000000" w:rsidDel="00000000" w:rsidP="00000000" w:rsidRDefault="00000000" w:rsidRPr="00000000" w14:paraId="0000018E">
      <w:pPr>
        <w:spacing w:after="0" w:before="265.009765625" w:line="227.18181610107422" w:lineRule="auto"/>
        <w:ind w:left="186.36001586914062" w:right="373.236083984375" w:firstLine="16.94000244140625"/>
        <w:rPr/>
      </w:pPr>
      <w:r w:rsidDel="00000000" w:rsidR="00000000" w:rsidRPr="00000000">
        <w:rPr>
          <w:rtl w:val="0"/>
        </w:rPr>
        <w:t xml:space="preserve">I understand the importance of the accuracy and completeness of this submission, and I am committed  to providing any additional information or clarification if required.</w:t>
      </w:r>
    </w:p>
    <w:p w:rsidR="00000000" w:rsidDel="00000000" w:rsidP="00000000" w:rsidRDefault="00000000" w:rsidRPr="00000000" w14:paraId="0000018F">
      <w:pPr>
        <w:spacing w:after="0" w:before="265.009765625" w:line="227.18181610107422" w:lineRule="auto"/>
        <w:ind w:left="186.36001586914062" w:right="373.236083984375" w:firstLine="16.94000244140625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0950.0" w:type="dxa"/>
        <w:jc w:val="left"/>
        <w:tblInd w:w="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70"/>
        <w:gridCol w:w="6480"/>
        <w:tblGridChange w:id="0">
          <w:tblGrid>
            <w:gridCol w:w="4470"/>
            <w:gridCol w:w="6480"/>
          </w:tblGrid>
        </w:tblGridChange>
      </w:tblGrid>
      <w:tr>
        <w:trPr>
          <w:cantSplit w:val="0"/>
          <w:trHeight w:val="244" w:hRule="atLeast"/>
          <w:tblHeader w:val="0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190">
            <w:pPr>
              <w:spacing w:before="4" w:lineRule="auto"/>
              <w:ind w:left="0" w:right="415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I certify, to the best of my knowledge, that all information included in this application is correct.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bfbfbf" w:val="clear"/>
              <w:spacing w:line="232" w:lineRule="auto"/>
              <w:ind w:left="153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Signature of Authorized Representative: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firstLine="107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left="153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 of Authorized Representative:</w:t>
            </w:r>
          </w:p>
        </w:tc>
        <w:tc>
          <w:tcPr/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firstLine="107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bfbfbf" w:val="clear"/>
              <w:spacing w:line="232" w:lineRule="auto"/>
              <w:ind w:left="153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Date of Submission:</w:t>
            </w:r>
          </w:p>
        </w:tc>
        <w:tc>
          <w:tcPr/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2" w:lineRule="auto"/>
              <w:ind w:firstLine="107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8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Note: A Contractor or Consultant is not an acceptable Authorized Representative.</w:t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B">
    <w:pPr>
      <w:ind w:left="0" w:firstLine="0"/>
      <w:rPr/>
    </w:pPr>
    <w:r w:rsidDel="00000000" w:rsidR="00000000" w:rsidRPr="00000000">
      <w:rPr>
        <w:rtl w:val="0"/>
      </w:rPr>
    </w:r>
  </w:p>
  <w:tbl>
    <w:tblPr>
      <w:tblStyle w:val="Table14"/>
      <w:tblW w:w="1079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705"/>
      <w:gridCol w:w="8100"/>
      <w:gridCol w:w="985"/>
      <w:tblGridChange w:id="0">
        <w:tblGrid>
          <w:gridCol w:w="1705"/>
          <w:gridCol w:w="8100"/>
          <w:gridCol w:w="98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19C">
          <w:pPr>
            <w:ind w:left="0" w:firstLine="0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912163" cy="233108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2163" cy="23310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9D">
          <w:pPr>
            <w:ind w:left="0" w:firstLine="0"/>
            <w:rPr/>
          </w:pPr>
          <w:r w:rsidDel="00000000" w:rsidR="00000000" w:rsidRPr="00000000">
            <w:rPr>
              <w:b w:val="1"/>
              <w:color w:val="999999"/>
              <w:sz w:val="20"/>
              <w:szCs w:val="20"/>
              <w:rtl w:val="0"/>
            </w:rPr>
            <w:t xml:space="preserve">Technical Assistance RFP Response Form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9E">
          <w:pPr>
            <w:ind w:left="0" w:firstLine="0"/>
            <w:rPr/>
          </w:pPr>
          <w:r w:rsidDel="00000000" w:rsidR="00000000" w:rsidRPr="00000000">
            <w:rPr>
              <w:b w:val="1"/>
              <w:color w:val="999999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b w:val="1"/>
              <w:color w:val="999999"/>
              <w:sz w:val="18"/>
              <w:szCs w:val="18"/>
              <w:rtl w:val="0"/>
            </w:rPr>
            <w:t xml:space="preserve"> OF </w:t>
          </w:r>
          <w:r w:rsidDel="00000000" w:rsidR="00000000" w:rsidRPr="00000000">
            <w:rPr>
              <w:b w:val="1"/>
              <w:color w:val="999999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9F">
    <w:pPr>
      <w:ind w:left="0" w:firstLine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0">
    <w:pPr>
      <w:ind w:firstLine="107"/>
      <w:jc w:val="right"/>
      <w:rPr>
        <w:b w:val="1"/>
        <w:color w:val="7f7f7f"/>
        <w:sz w:val="18"/>
        <w:szCs w:val="18"/>
      </w:rPr>
    </w:pPr>
    <w:r w:rsidDel="00000000" w:rsidR="00000000" w:rsidRPr="00000000">
      <w:rPr>
        <w:b w:val="1"/>
        <w:color w:val="7f7f7f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color w:val="7f7f7f"/>
        <w:sz w:val="18"/>
        <w:szCs w:val="18"/>
        <w:rtl w:val="0"/>
      </w:rPr>
      <w:t xml:space="preserve"> OF </w:t>
    </w:r>
    <w:r w:rsidDel="00000000" w:rsidR="00000000" w:rsidRPr="00000000">
      <w:rPr>
        <w:b w:val="1"/>
        <w:color w:val="7f7f7f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A">
    <w:pPr>
      <w:ind w:firstLine="107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after="80" w:lineRule="auto"/>
        <w:ind w:left="10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ind w:left="1440" w:right="-180" w:hanging="1440"/>
      <w:jc w:val="center"/>
    </w:pPr>
    <w:rPr>
      <w:i w:val="1"/>
      <w:color w:val="666666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2020-04-19T00:00:00Z</vt:lpwstr>
  </property>
  <property fmtid="{D5CDD505-2E9C-101B-9397-08002B2CF9AE}" pid="3" name="Creator">
    <vt:lpwstr>Acrobat PDFMaker 17 for Word</vt:lpwstr>
  </property>
  <property fmtid="{D5CDD505-2E9C-101B-9397-08002B2CF9AE}" pid="4" name="LastSaved">
    <vt:lpwstr>2021-12-06T00:00:00Z</vt:lpwstr>
  </property>
</Properties>
</file>